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60" w:lineRule="auto"/>
        <w:jc w:val="center"/>
        <w:rPr>
          <w:rFonts w:ascii="Times New Roman" w:cs="Times New Roman" w:eastAsia="Times New Roman" w:hAnsi="Times New Roman"/>
          <w:b w:val="1"/>
          <w:sz w:val="46"/>
          <w:szCs w:val="46"/>
        </w:rPr>
      </w:pPr>
      <w:bookmarkStart w:colFirst="0" w:colLast="0" w:name="_coikjhjwc8n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</w:rPr>
        <w:drawing>
          <wp:inline distB="114300" distT="114300" distL="114300" distR="114300">
            <wp:extent cx="1362075" cy="13525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52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60" w:lineRule="auto"/>
        <w:jc w:val="center"/>
        <w:rPr>
          <w:rFonts w:ascii="Times New Roman" w:cs="Times New Roman" w:eastAsia="Times New Roman" w:hAnsi="Times New Roman"/>
          <w:b w:val="1"/>
          <w:sz w:val="46"/>
          <w:szCs w:val="46"/>
        </w:rPr>
      </w:pPr>
      <w:bookmarkStart w:colFirst="0" w:colLast="0" w:name="_legaky19qtr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60" w:lineRule="auto"/>
        <w:jc w:val="center"/>
        <w:rPr>
          <w:rFonts w:ascii="Times New Roman" w:cs="Times New Roman" w:eastAsia="Times New Roman" w:hAnsi="Times New Roman"/>
          <w:b w:val="1"/>
          <w:sz w:val="46"/>
          <w:szCs w:val="46"/>
        </w:rPr>
      </w:pPr>
      <w:bookmarkStart w:colFirst="0" w:colLast="0" w:name="_ufuswzq7abl2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rtl w:val="0"/>
        </w:rPr>
        <w:t xml:space="preserve">İSTANBUL YENİ YÜZYIL ÜNİVERSİTESİ</w:t>
      </w:r>
    </w:p>
    <w:p w:rsidR="00000000" w:rsidDel="00000000" w:rsidP="00000000" w:rsidRDefault="00000000" w:rsidRPr="00000000" w14:paraId="00000004">
      <w:pPr>
        <w:spacing w:after="240" w:befor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="463.2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MÜHENDİSLİK - MİMARLIK FAKÜLTESİ</w:t>
      </w:r>
    </w:p>
    <w:p w:rsidR="00000000" w:rsidDel="00000000" w:rsidP="00000000" w:rsidRDefault="00000000" w:rsidRPr="00000000" w14:paraId="00000006">
      <w:pPr>
        <w:spacing w:before="240" w:line="463.2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2025 – 2026 EĞİTİM ÖĞRETİM YILI  ORYANTASYON PROGRAMI</w:t>
      </w:r>
    </w:p>
    <w:p w:rsidR="00000000" w:rsidDel="00000000" w:rsidP="00000000" w:rsidRDefault="00000000" w:rsidRPr="00000000" w14:paraId="00000007">
      <w:pPr>
        <w:spacing w:before="240" w:line="463.2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Ekim 2025</w:t>
      </w:r>
    </w:p>
    <w:tbl>
      <w:tblPr>
        <w:tblStyle w:val="Table1"/>
        <w:tblW w:w="91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1170"/>
        <w:gridCol w:w="1455"/>
        <w:gridCol w:w="240"/>
        <w:gridCol w:w="1650"/>
        <w:gridCol w:w="3645"/>
        <w:tblGridChange w:id="0">
          <w:tblGrid>
            <w:gridCol w:w="1035"/>
            <w:gridCol w:w="1170"/>
            <w:gridCol w:w="1455"/>
            <w:gridCol w:w="240"/>
            <w:gridCol w:w="1650"/>
            <w:gridCol w:w="3645"/>
          </w:tblGrid>
        </w:tblGridChange>
      </w:tblGrid>
      <w:tr>
        <w:trPr>
          <w:cantSplit w:val="0"/>
          <w:trHeight w:val="69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bebeb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ind w:left="2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Tarih, Gün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bebeb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ind w:left="2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Saat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bebeb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ind w:left="10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Derslik-Ofis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bebeb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left="200" w:right="405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200" w:right="405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Katılacak Bölüm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bebeb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ind w:left="2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Program İçeriği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540" w:right="46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540" w:right="46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BİYOMEDİKAL MÜHENDİSLİĞİ BÖLÜMÜ</w:t>
            </w:r>
          </w:p>
          <w:p w:rsidR="00000000" w:rsidDel="00000000" w:rsidP="00000000" w:rsidRDefault="00000000" w:rsidRPr="00000000" w14:paraId="00000011">
            <w:pPr>
              <w:ind w:left="540" w:right="46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.9173473011364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08.10.2025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9.818181818181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11:00-11:15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E902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8.72727272727275" w:lineRule="auto"/>
              <w:ind w:left="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Biyomedikal Mühendisliği </w:t>
            </w:r>
          </w:p>
          <w:p w:rsidR="00000000" w:rsidDel="00000000" w:rsidP="00000000" w:rsidRDefault="00000000" w:rsidRPr="00000000" w14:paraId="0000001D">
            <w:pPr>
              <w:spacing w:line="248.72727272727275" w:lineRule="auto"/>
              <w:ind w:left="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Bölümü</w:t>
            </w:r>
          </w:p>
          <w:p w:rsidR="00000000" w:rsidDel="00000000" w:rsidP="00000000" w:rsidRDefault="00000000" w:rsidRPr="00000000" w14:paraId="0000001E">
            <w:pPr>
              <w:spacing w:line="248.72727272727275" w:lineRule="auto"/>
              <w:ind w:left="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8.72727272727275" w:lineRule="auto"/>
              <w:ind w:left="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1.Sınıf Öğrencileri</w:t>
            </w:r>
          </w:p>
          <w:p w:rsidR="00000000" w:rsidDel="00000000" w:rsidP="00000000" w:rsidRDefault="00000000" w:rsidRPr="00000000" w14:paraId="00000020">
            <w:pPr>
              <w:spacing w:line="248.72727272727275" w:lineRule="auto"/>
              <w:ind w:left="20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59.6363636363636" w:lineRule="auto"/>
              <w:ind w:left="5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Bağımlılık ile Mücadele Sunumu</w:t>
            </w:r>
          </w:p>
        </w:tc>
      </w:tr>
      <w:tr>
        <w:trPr>
          <w:cantSplit w:val="0"/>
          <w:trHeight w:val="553.91734730113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9.818181818181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11:15-11:30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E902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59.6363636363636" w:lineRule="auto"/>
              <w:ind w:left="5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Engelsiz Yaşam Sunumu</w:t>
            </w:r>
          </w:p>
        </w:tc>
      </w:tr>
      <w:tr>
        <w:trPr>
          <w:cantSplit w:val="0"/>
          <w:trHeight w:val="1057.54527698863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08.10.2025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240" w:before="240" w:line="249.818181818181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11:30-13:00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8.72727272727275" w:lineRule="auto"/>
              <w:ind w:left="20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line="248.72727272727275" w:lineRule="auto"/>
              <w:ind w:left="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E902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40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Bölüm tanıtımı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 planı hakkında bilgilendirme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Staj hakkında bilgilendirme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 seçme, bırakma, muafiyet, dersten geçme konuları hakkında bilgilendirme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Danışmanlık sistemi hakkında bilgilendirme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Çift Anadal ve Yandal programları hakkında bilgilendirme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Öğrenci Bilgi Sistemi (OBS) kullanımı Hakkında Bilgilendirme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Microsoft Teams kullanımı hakkında bilgilendirme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Kariyer Merkezi faaliyetleri ve Yetenek Kapısı platformu hakkında bilgilendirme (11:30)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Erasmus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UZEM Kullanımı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ind w:left="720" w:right="4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ISG Eğitimi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08.10.2025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240" w:before="240" w:line="249.818181818181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13.30- 15.30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240" w:before="1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Alev Ofluoğlu Konferans salonu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59.6363636363636" w:lineRule="auto"/>
              <w:ind w:left="54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Dijital Bağımlılık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ind w:left="540" w:right="46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ind w:left="540" w:right="46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ELEKTRİK ELEKTRONİK MÜHENDİSLİĞİ BÖLÜMÜ</w:t>
            </w:r>
          </w:p>
          <w:p w:rsidR="00000000" w:rsidDel="00000000" w:rsidP="00000000" w:rsidRDefault="00000000" w:rsidRPr="00000000" w14:paraId="00000044">
            <w:pPr>
              <w:widowControl w:val="1"/>
              <w:ind w:left="540" w:right="46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8.72727272727275" w:lineRule="auto"/>
              <w:ind w:left="0" w:right="-25.3937007874017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06.10.2025 Pazartesi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left="-8.858267716535124" w:right="-77.12598425196845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13:30 – 15:30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E903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Elektrik Elektronik Mühendisliği Bölümü </w:t>
            </w:r>
          </w:p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1.Sınıf Öğrencileri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Bölüm tanıtımı</w:t>
            </w:r>
          </w:p>
          <w:p w:rsidR="00000000" w:rsidDel="00000000" w:rsidP="00000000" w:rsidRDefault="00000000" w:rsidRPr="00000000" w14:paraId="00000052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 planı hakkında bilgilendirme</w:t>
            </w:r>
          </w:p>
          <w:p w:rsidR="00000000" w:rsidDel="00000000" w:rsidP="00000000" w:rsidRDefault="00000000" w:rsidRPr="00000000" w14:paraId="00000053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Staj hakkında bilgilendirme</w:t>
            </w:r>
          </w:p>
          <w:p w:rsidR="00000000" w:rsidDel="00000000" w:rsidP="00000000" w:rsidRDefault="00000000" w:rsidRPr="00000000" w14:paraId="00000054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 seçme, bırakma, muafiyet, dersten geçme konuları hakkında bilgilendirme</w:t>
            </w:r>
          </w:p>
          <w:p w:rsidR="00000000" w:rsidDel="00000000" w:rsidP="00000000" w:rsidRDefault="00000000" w:rsidRPr="00000000" w14:paraId="00000055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Danışmanlık sistemi hakkında bilgilendirme</w:t>
            </w:r>
          </w:p>
          <w:p w:rsidR="00000000" w:rsidDel="00000000" w:rsidP="00000000" w:rsidRDefault="00000000" w:rsidRPr="00000000" w14:paraId="00000056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Çift Anadal ve Yandal programları hakkında bilgilendirme</w:t>
            </w:r>
          </w:p>
          <w:p w:rsidR="00000000" w:rsidDel="00000000" w:rsidP="00000000" w:rsidRDefault="00000000" w:rsidRPr="00000000" w14:paraId="00000057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Öğrenci Bilgi Sistemi (OBS) kullanımı Hakkında Bilgilendirme</w:t>
            </w:r>
          </w:p>
          <w:p w:rsidR="00000000" w:rsidDel="00000000" w:rsidP="00000000" w:rsidRDefault="00000000" w:rsidRPr="00000000" w14:paraId="00000058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Microsoft Teams kullanımı hakkında bilgilendirme</w:t>
            </w:r>
          </w:p>
          <w:p w:rsidR="00000000" w:rsidDel="00000000" w:rsidP="00000000" w:rsidRDefault="00000000" w:rsidRPr="00000000" w14:paraId="00000059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Kariyer Merkezi faaliyetleri ve Yetenek Kapısı platformu hakkında bilgilendirme (13:30)</w:t>
            </w:r>
          </w:p>
          <w:p w:rsidR="00000000" w:rsidDel="00000000" w:rsidP="00000000" w:rsidRDefault="00000000" w:rsidRPr="00000000" w14:paraId="0000005A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Erasmus</w:t>
            </w:r>
          </w:p>
          <w:p w:rsidR="00000000" w:rsidDel="00000000" w:rsidP="00000000" w:rsidRDefault="00000000" w:rsidRPr="00000000" w14:paraId="0000005B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UZEM Kullanımı </w:t>
            </w:r>
          </w:p>
          <w:p w:rsidR="00000000" w:rsidDel="00000000" w:rsidP="00000000" w:rsidRDefault="00000000" w:rsidRPr="00000000" w14:paraId="0000005C">
            <w:pPr>
              <w:keepNext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ISG Eğitimi</w:t>
            </w:r>
          </w:p>
        </w:tc>
      </w:tr>
      <w:tr>
        <w:trPr>
          <w:cantSplit w:val="0"/>
          <w:trHeight w:val="493.02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8.72727272727275" w:lineRule="auto"/>
              <w:ind w:left="141.73228346456688" w:right="42.87401574803155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08.10.2025 Çarşamba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left="0" w:right="-77.12598425196845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11:30 – 12:00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E903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ind w:left="100" w:right="10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Engelsiz Yaşam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72727272727275" w:lineRule="auto"/>
              <w:ind w:left="141.73228346456688" w:right="42.87401574803155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08.10.2025 Çarşamba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0" w:right="-77.12598425196845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12:00 – 12:30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E903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ind w:left="100" w:right="10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Bağımlılıkla Mücadele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8.72727272727275" w:lineRule="auto"/>
              <w:ind w:left="141.73228346456688" w:right="42.87401574803155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08.10.2025 Çarşamba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left="0" w:right="-77.12598425196845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13:30 – 15:30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Alev Ofluoğlu Konferans Salonu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ind w:left="100" w:right="10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Dijital Bağımlılık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0" w:right="46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0" w:right="46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İÇ MİMARLIK VE ÇEVRE TASARIMI BÖLÜMÜ</w:t>
            </w:r>
          </w:p>
          <w:p w:rsidR="00000000" w:rsidDel="00000000" w:rsidP="00000000" w:rsidRDefault="00000000" w:rsidRPr="00000000" w14:paraId="00000071">
            <w:pPr>
              <w:ind w:left="0" w:right="46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08.10.2025</w:t>
              <w:br w:type="textWrapping"/>
              <w:t xml:space="preserve">Çarşamba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240" w:before="240" w:line="249.81818181818176" w:lineRule="auto"/>
              <w:ind w:left="100" w:hanging="10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13:30 - 15:30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before="160" w:lineRule="auto"/>
              <w:ind w:left="20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Alev Ofluoğlu Konferans Salonu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8.72727272727275" w:lineRule="auto"/>
              <w:ind w:left="20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İç Mimarlık ve Çevre Tasarımı Bölümü    </w:t>
              <w:tab/>
            </w:r>
          </w:p>
          <w:p w:rsidR="00000000" w:rsidDel="00000000" w:rsidP="00000000" w:rsidRDefault="00000000" w:rsidRPr="00000000" w14:paraId="0000007C">
            <w:pPr>
              <w:spacing w:line="248.72727272727275" w:lineRule="auto"/>
              <w:ind w:left="20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 Sınıf Öğrencileri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240" w:before="240" w:line="259.6363636363636" w:lineRule="auto"/>
              <w:ind w:left="0" w:firstLine="283.464566929134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Dijital Bağımlılık</w:t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240" w:before="24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09.10.2025</w:t>
              <w:br w:type="textWrapping"/>
              <w:t xml:space="preserve">Perşembe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240" w:before="240" w:line="249.818181818181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11:00 - 12:00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before="160" w:lineRule="auto"/>
              <w:ind w:left="2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Ana Bina  116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8.72727272727275" w:lineRule="auto"/>
              <w:ind w:left="20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İç Mimarlık ve Çevre Tasarımı Bölümü   </w:t>
            </w:r>
          </w:p>
          <w:p w:rsidR="00000000" w:rsidDel="00000000" w:rsidP="00000000" w:rsidRDefault="00000000" w:rsidRPr="00000000" w14:paraId="00000083">
            <w:pPr>
              <w:spacing w:line="248.72727272727275" w:lineRule="auto"/>
              <w:ind w:left="20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spacing w:line="248.72727272727275" w:lineRule="auto"/>
              <w:ind w:left="20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 Sınıf Öğrencileri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Bölüm tanıtımı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 planı hakkında bilgilendirme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Staj hakkında bilgilendirme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 seçme, bırakma, muafiyet, dersten geçme konuları hakkında bilgilendirme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Danışmanlık sistemi hakkında bilgilendirme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Çift Anadal ve Yandal programları hakkında bilgilendirme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Öğrenci Bilgi Sistemi (OBS) kullanımı Hakkında Bilgilendirme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Microsoft Teams kullanımı hakkında bilgilendirme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Kariyer Merkezi faaliyetleri ve Yetenek Kapısı platformu hakkında bilgilendirme (11.50)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Erasmus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UZEM Kullanımı 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ISG Eğitimi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240" w:before="240" w:line="36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09.10.2025 Perşembe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09:30-09:45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before="160" w:lineRule="auto"/>
              <w:ind w:left="2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Ana Bina 116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240" w:before="240" w:line="259.6363636363636" w:lineRule="auto"/>
              <w:ind w:left="5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Bağımlılık ile Mücadele Sunumu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240" w:before="240" w:line="36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09.10.2025 Perşembe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09:45-9:55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before="160" w:lineRule="auto"/>
              <w:ind w:left="2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Ana Bina 116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240" w:before="240" w:line="259.6363636363636" w:lineRule="auto"/>
              <w:ind w:left="5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Engelsiz Yaşam Sunumu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="259.6363636363636" w:lineRule="auto"/>
              <w:ind w:left="54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MİMARLIK BÖLÜMÜ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240" w:before="240" w:line="249.81818181818176" w:lineRule="auto"/>
              <w:ind w:left="141.73228346456688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08.10.2025</w:t>
              <w:br w:type="textWrapping"/>
              <w:t xml:space="preserve">Çarşamba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240" w:before="240" w:line="249.818181818181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13:30 - 15:30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240" w:before="16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Alev Ofluoğlu Konferans Salonu 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8.72727272727275" w:lineRule="auto"/>
              <w:ind w:left="20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Mimarlık Bölümü</w:t>
            </w:r>
          </w:p>
          <w:p w:rsidR="00000000" w:rsidDel="00000000" w:rsidP="00000000" w:rsidRDefault="00000000" w:rsidRPr="00000000" w14:paraId="000000A7">
            <w:pPr>
              <w:spacing w:line="248.72727272727275" w:lineRule="auto"/>
              <w:ind w:left="20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8.72727272727275" w:lineRule="auto"/>
              <w:ind w:left="200" w:right="4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1.Sınıf Öğrencileri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240" w:before="240" w:line="259.6363636363636" w:lineRule="auto"/>
              <w:ind w:left="5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Dijital Bağımlılık</w:t>
            </w:r>
          </w:p>
        </w:tc>
      </w:tr>
      <w:tr>
        <w:trPr>
          <w:cantSplit w:val="0"/>
          <w:trHeight w:val="44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240" w:before="240" w:line="249.81818181818176" w:lineRule="auto"/>
              <w:ind w:left="141.73228346456688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09.10.2025</w:t>
              <w:br w:type="textWrapping"/>
              <w:t xml:space="preserve">Perşembe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240" w:before="240" w:line="249.81818181818176" w:lineRule="auto"/>
              <w:ind w:left="0" w:right="-4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10:00 - 11:00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240" w:before="16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Ana Bina  105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left="0" w:right="40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Bölüm tanıtımı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 planı hakkında bilgilendirme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Staj hakkında bilgilendirme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 seçme, bırakma, muafiyet, dersten geçme konuları hakkında bilgilendirme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Danışmanlık sistemi hakkında bilgilendirme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Çift Anadal ve Yandal programları hakkında bilgilendirme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Öğrenci Bilgi Sistemi (OBS) kullanımı Hakkında Bilgilendirme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Microsoft Teams kullanımı hakkında bilgilendirme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Kariyer Merkezi faaliyetleri ve Yetenek Kapısı platformu hakkında bilgilendirme (10.50)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Erasmus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UZEM Kullanımı 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ISG Eğitimi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240" w:before="240" w:line="249.81818181818176" w:lineRule="auto"/>
              <w:ind w:left="141.73228346456688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09.10.2025</w:t>
              <w:br w:type="textWrapping"/>
              <w:t xml:space="preserve">Perşembe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240" w:before="240" w:line="249.818181818181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11.00-11.15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240" w:before="16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Ana Bina  105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240" w:before="240" w:line="259.6363636363636" w:lineRule="auto"/>
              <w:ind w:left="5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Bağımlılık ile Mücadele Sunumu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240" w:before="240" w:line="249.81818181818176" w:lineRule="auto"/>
              <w:ind w:left="141.73228346456688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09.10.2025</w:t>
              <w:br w:type="textWrapping"/>
              <w:t xml:space="preserve">Perşembe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240" w:before="240" w:line="249.818181818181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11:15-11.25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240" w:before="16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Ana Bina  105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240" w:before="240" w:line="259.6363636363636" w:lineRule="auto"/>
              <w:ind w:left="5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Engelsiz Yaşam Sunumu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before="60" w:line="276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